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201" w:rsidRDefault="00634C92">
      <w:pPr>
        <w:adjustRightInd w:val="0"/>
        <w:snapToGrid w:val="0"/>
        <w:rPr>
          <w:szCs w:val="32"/>
        </w:rPr>
      </w:pPr>
      <w:r>
        <w:rPr>
          <w:rFonts w:ascii="黑体" w:eastAsia="黑体" w:hAnsi="黑体"/>
          <w:szCs w:val="32"/>
        </w:rPr>
        <w:t>附件</w:t>
      </w:r>
    </w:p>
    <w:p w:rsidR="007D5201" w:rsidRDefault="007D5201">
      <w:pPr>
        <w:adjustRightInd w:val="0"/>
        <w:snapToGrid w:val="0"/>
        <w:spacing w:line="408" w:lineRule="auto"/>
        <w:rPr>
          <w:rFonts w:ascii="黑体" w:eastAsia="黑体" w:hAnsi="黑体"/>
          <w:szCs w:val="32"/>
        </w:rPr>
      </w:pPr>
    </w:p>
    <w:p w:rsidR="007D5201" w:rsidRDefault="00634C92">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7D5201" w:rsidRDefault="007D5201">
      <w:pPr>
        <w:adjustRightInd w:val="0"/>
        <w:snapToGrid w:val="0"/>
        <w:spacing w:line="408" w:lineRule="auto"/>
        <w:rPr>
          <w:rFonts w:ascii="黑体" w:eastAsia="黑体" w:hAnsi="黑体"/>
          <w:szCs w:val="32"/>
        </w:rPr>
      </w:pPr>
    </w:p>
    <w:p w:rsidR="007D5201" w:rsidRDefault="00634C92" w:rsidP="00415BCD">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7D5201">
        <w:trPr>
          <w:trHeight w:val="680"/>
        </w:trPr>
        <w:tc>
          <w:tcPr>
            <w:tcW w:w="1771" w:type="dxa"/>
            <w:vAlign w:val="center"/>
          </w:tcPr>
          <w:p w:rsidR="007D5201" w:rsidRDefault="00634C92">
            <w:pPr>
              <w:adjustRightInd w:val="0"/>
              <w:snapToGrid w:val="0"/>
              <w:rPr>
                <w:rFonts w:eastAsia="宋体"/>
                <w:sz w:val="21"/>
                <w:szCs w:val="21"/>
              </w:rPr>
            </w:pPr>
            <w:r>
              <w:rPr>
                <w:rFonts w:eastAsia="宋体"/>
                <w:bCs/>
                <w:sz w:val="21"/>
                <w:szCs w:val="21"/>
              </w:rPr>
              <w:t>项目名称</w:t>
            </w:r>
          </w:p>
        </w:tc>
        <w:tc>
          <w:tcPr>
            <w:tcW w:w="7289" w:type="dxa"/>
            <w:gridSpan w:val="2"/>
            <w:vAlign w:val="center"/>
          </w:tcPr>
          <w:p w:rsidR="007D5201" w:rsidRPr="00415BCD" w:rsidRDefault="00415BCD">
            <w:pPr>
              <w:adjustRightInd w:val="0"/>
              <w:snapToGrid w:val="0"/>
              <w:rPr>
                <w:rFonts w:asciiTheme="minorEastAsia" w:eastAsiaTheme="minorEastAsia" w:hAnsiTheme="minorEastAsia"/>
                <w:sz w:val="21"/>
                <w:szCs w:val="21"/>
              </w:rPr>
            </w:pPr>
            <w:r w:rsidRPr="00415BCD">
              <w:rPr>
                <w:rFonts w:asciiTheme="minorEastAsia" w:eastAsiaTheme="minorEastAsia" w:hAnsiTheme="minorEastAsia" w:hint="eastAsia"/>
                <w:sz w:val="21"/>
                <w:szCs w:val="21"/>
              </w:rPr>
              <w:t>韶关市合众化工有限公司年产20000吨水基型胶黏剂及水性树脂扩建项目</w:t>
            </w:r>
          </w:p>
        </w:tc>
      </w:tr>
      <w:tr w:rsidR="007D5201">
        <w:trPr>
          <w:trHeight w:val="680"/>
        </w:trPr>
        <w:tc>
          <w:tcPr>
            <w:tcW w:w="9060" w:type="dxa"/>
            <w:gridSpan w:val="3"/>
            <w:vAlign w:val="center"/>
          </w:tcPr>
          <w:p w:rsidR="007D5201" w:rsidRDefault="00634C92">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7D5201">
        <w:trPr>
          <w:trHeight w:val="8601"/>
        </w:trPr>
        <w:tc>
          <w:tcPr>
            <w:tcW w:w="1771" w:type="dxa"/>
            <w:vAlign w:val="center"/>
          </w:tcPr>
          <w:p w:rsidR="007D5201" w:rsidRDefault="00634C92">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hint="eastAsia"/>
                <w:sz w:val="21"/>
                <w:szCs w:val="21"/>
              </w:rPr>
            </w:pPr>
          </w:p>
          <w:p w:rsidR="00690F1E" w:rsidRPr="00690F1E" w:rsidRDefault="00690F1E" w:rsidP="00690F1E">
            <w:pPr>
              <w:pStyle w:val="2"/>
              <w:ind w:left="640" w:firstLine="640"/>
            </w:pPr>
            <w:bookmarkStart w:id="0" w:name="_GoBack"/>
            <w:bookmarkEnd w:id="0"/>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634C92">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7D5201">
        <w:trPr>
          <w:trHeight w:val="680"/>
        </w:trPr>
        <w:tc>
          <w:tcPr>
            <w:tcW w:w="9060" w:type="dxa"/>
            <w:gridSpan w:val="3"/>
            <w:vAlign w:val="center"/>
          </w:tcPr>
          <w:p w:rsidR="007D5201" w:rsidRDefault="00634C92">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7D5201">
        <w:trPr>
          <w:trHeight w:val="680"/>
        </w:trPr>
        <w:tc>
          <w:tcPr>
            <w:tcW w:w="9060" w:type="dxa"/>
            <w:gridSpan w:val="3"/>
            <w:vAlign w:val="center"/>
          </w:tcPr>
          <w:p w:rsidR="007D5201" w:rsidRDefault="00634C92">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姓 名</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97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7D5201" w:rsidRDefault="00634C92">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858"/>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7D5201" w:rsidRDefault="00634C92">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7D5201">
        <w:trPr>
          <w:trHeight w:val="1487"/>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7D5201" w:rsidRDefault="00634C92">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634C92">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7D5201">
        <w:trPr>
          <w:trHeight w:val="680"/>
        </w:trPr>
        <w:tc>
          <w:tcPr>
            <w:tcW w:w="9060" w:type="dxa"/>
            <w:gridSpan w:val="3"/>
            <w:vAlign w:val="center"/>
          </w:tcPr>
          <w:p w:rsidR="007D5201" w:rsidRDefault="00634C92">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1221"/>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7D5201" w:rsidRDefault="00634C92">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998"/>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地  址</w:t>
            </w:r>
          </w:p>
        </w:tc>
        <w:tc>
          <w:tcPr>
            <w:tcW w:w="4834" w:type="dxa"/>
            <w:vAlign w:val="center"/>
          </w:tcPr>
          <w:p w:rsidR="007D5201" w:rsidRDefault="00634C92">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7D5201">
        <w:trPr>
          <w:trHeight w:val="2521"/>
        </w:trPr>
        <w:tc>
          <w:tcPr>
            <w:tcW w:w="9060" w:type="dxa"/>
            <w:gridSpan w:val="3"/>
            <w:vAlign w:val="center"/>
          </w:tcPr>
          <w:p w:rsidR="007D5201" w:rsidRDefault="00634C92" w:rsidP="00415BCD">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7D5201" w:rsidRDefault="007D5201"/>
    <w:sectPr w:rsidR="007D52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B3" w:rsidRDefault="00966CB3" w:rsidP="00415BCD">
      <w:r>
        <w:separator/>
      </w:r>
    </w:p>
  </w:endnote>
  <w:endnote w:type="continuationSeparator" w:id="0">
    <w:p w:rsidR="00966CB3" w:rsidRDefault="00966CB3" w:rsidP="0041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B3" w:rsidRDefault="00966CB3" w:rsidP="00415BCD">
      <w:r>
        <w:separator/>
      </w:r>
    </w:p>
  </w:footnote>
  <w:footnote w:type="continuationSeparator" w:id="0">
    <w:p w:rsidR="00966CB3" w:rsidRDefault="00966CB3" w:rsidP="00415B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66926"/>
    <w:rsid w:val="00415BCD"/>
    <w:rsid w:val="00634C92"/>
    <w:rsid w:val="00690F1E"/>
    <w:rsid w:val="007C6D84"/>
    <w:rsid w:val="007D5201"/>
    <w:rsid w:val="00966CB3"/>
    <w:rsid w:val="44EB321A"/>
    <w:rsid w:val="56767B9D"/>
    <w:rsid w:val="5C157D64"/>
    <w:rsid w:val="5F4C1351"/>
    <w:rsid w:val="6D1C23C6"/>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header"/>
    <w:basedOn w:val="a"/>
    <w:link w:val="Char"/>
    <w:rsid w:val="00415B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15BCD"/>
    <w:rPr>
      <w:rFonts w:ascii="Times New Roman" w:eastAsia="仿宋_GB2312" w:hAnsi="Times New Roman"/>
      <w:kern w:val="2"/>
      <w:sz w:val="18"/>
      <w:szCs w:val="18"/>
    </w:rPr>
  </w:style>
  <w:style w:type="paragraph" w:styleId="a5">
    <w:name w:val="footer"/>
    <w:basedOn w:val="a"/>
    <w:link w:val="Char0"/>
    <w:rsid w:val="00415BCD"/>
    <w:pPr>
      <w:tabs>
        <w:tab w:val="center" w:pos="4153"/>
        <w:tab w:val="right" w:pos="8306"/>
      </w:tabs>
      <w:snapToGrid w:val="0"/>
      <w:jc w:val="left"/>
    </w:pPr>
    <w:rPr>
      <w:sz w:val="18"/>
      <w:szCs w:val="18"/>
    </w:rPr>
  </w:style>
  <w:style w:type="character" w:customStyle="1" w:styleId="Char0">
    <w:name w:val="页脚 Char"/>
    <w:basedOn w:val="a0"/>
    <w:link w:val="a5"/>
    <w:rsid w:val="00415BCD"/>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2</Pages>
  <Words>83</Words>
  <Characters>477</Characters>
  <Application>Microsoft Office Word</Application>
  <DocSecurity>0</DocSecurity>
  <Lines>3</Lines>
  <Paragraphs>1</Paragraphs>
  <ScaleCrop>false</ScaleCrop>
  <Company>微软中国</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宏泰化工与环境工程研究所</cp:lastModifiedBy>
  <cp:revision>4</cp:revision>
  <dcterms:created xsi:type="dcterms:W3CDTF">2018-10-24T02:14:00Z</dcterms:created>
  <dcterms:modified xsi:type="dcterms:W3CDTF">2020-03-16T00:29:00Z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ies>
</file>