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eastAsia"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hint="eastAsia"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hint="eastAsia" w:ascii="仿宋_GB2312" w:hAnsi="Times New Roman" w:eastAsia="仿宋_GB2312"/>
                <w:sz w:val="30"/>
                <w:szCs w:val="30"/>
                <w:lang w:eastAsia="zh-CN"/>
              </w:rPr>
            </w:pPr>
            <w:r>
              <w:rPr>
                <w:rFonts w:hint="eastAsia" w:ascii="仿宋_GB2312" w:hAnsi="Times New Roman" w:eastAsia="仿宋_GB2312"/>
                <w:sz w:val="30"/>
                <w:szCs w:val="30"/>
                <w:lang w:eastAsia="zh-CN"/>
              </w:rPr>
              <w:t>乳源瑶族自治县番灵畜牧有限公司年存栏</w:t>
            </w:r>
            <w:r>
              <w:rPr>
                <w:rFonts w:hint="eastAsia" w:ascii="仿宋_GB2312" w:hAnsi="Times New Roman" w:eastAsia="仿宋_GB2312"/>
                <w:sz w:val="30"/>
                <w:szCs w:val="30"/>
                <w:lang w:val="en-US" w:eastAsia="zh-CN"/>
              </w:rPr>
              <w:t>6</w:t>
            </w:r>
            <w:bookmarkStart w:id="0" w:name="_GoBack"/>
            <w:bookmarkEnd w:id="0"/>
            <w:r>
              <w:rPr>
                <w:rFonts w:hint="eastAsia" w:ascii="仿宋_GB2312" w:hAnsi="Times New Roman" w:eastAsia="仿宋_GB2312"/>
                <w:sz w:val="30"/>
                <w:szCs w:val="30"/>
                <w:lang w:eastAsia="zh-CN"/>
              </w:rPr>
              <w:t>000头母猪养殖场项目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hint="eastAsia" w:ascii="仿宋_GB2312" w:hAnsi="Times New Roman" w:eastAsia="仿宋_GB2312"/>
                <w:sz w:val="30"/>
                <w:szCs w:val="30"/>
                <w:lang w:eastAsia="zh-CN"/>
              </w:rPr>
            </w:pPr>
          </w:p>
          <w:p>
            <w:pPr>
              <w:spacing w:line="560" w:lineRule="exact"/>
              <w:rPr>
                <w:rFonts w:hint="eastAsia" w:ascii="仿宋_GB2312" w:hAnsi="Times New Roman" w:eastAsia="仿宋_GB2312"/>
                <w:sz w:val="30"/>
                <w:szCs w:val="30"/>
                <w:lang w:eastAsia="zh-CN"/>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166738"/>
    <w:rsid w:val="001F0749"/>
    <w:rsid w:val="002C65A7"/>
    <w:rsid w:val="00325A30"/>
    <w:rsid w:val="007E724C"/>
    <w:rsid w:val="00950DB7"/>
    <w:rsid w:val="00AF0F15"/>
    <w:rsid w:val="69D9443B"/>
    <w:rsid w:val="6CB22AB5"/>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Words>
  <Characters>462</Characters>
  <Lines>3</Lines>
  <Paragraphs>1</Paragraphs>
  <TotalTime>0</TotalTime>
  <ScaleCrop>false</ScaleCrop>
  <LinksUpToDate>false</LinksUpToDate>
  <CharactersWithSpaces>542</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Administrator</cp:lastModifiedBy>
  <dcterms:modified xsi:type="dcterms:W3CDTF">2020-03-16T04:03:59Z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